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8375" w14:textId="77777777" w:rsidR="00C11B11" w:rsidRDefault="00C11B11" w:rsidP="00C11B11">
      <w:pPr>
        <w:jc w:val="center"/>
        <w:rPr>
          <w:rFonts w:ascii="Times New Roman" w:hAnsi="Times New Roman" w:cs="Times New Roman"/>
          <w:b/>
          <w:bCs/>
          <w:sz w:val="24"/>
          <w:szCs w:val="24"/>
        </w:rPr>
      </w:pPr>
      <w:r w:rsidRPr="00C11B11">
        <w:rPr>
          <w:rFonts w:ascii="Times New Roman" w:hAnsi="Times New Roman" w:cs="Times New Roman"/>
          <w:b/>
          <w:bCs/>
          <w:sz w:val="24"/>
          <w:szCs w:val="24"/>
          <w:highlight w:val="green"/>
        </w:rPr>
        <w:t>[Company Logo]</w:t>
      </w:r>
    </w:p>
    <w:p w14:paraId="165EC212" w14:textId="77777777" w:rsidR="00C11B11" w:rsidRDefault="00C11B11" w:rsidP="00C11B11">
      <w:pPr>
        <w:jc w:val="center"/>
        <w:rPr>
          <w:rFonts w:ascii="Times New Roman" w:hAnsi="Times New Roman" w:cs="Times New Roman"/>
          <w:b/>
          <w:bCs/>
          <w:sz w:val="24"/>
          <w:szCs w:val="24"/>
        </w:rPr>
      </w:pPr>
    </w:p>
    <w:p w14:paraId="38339760" w14:textId="737959CC" w:rsidR="00C11B11" w:rsidRPr="00C11B11" w:rsidRDefault="00C11B11" w:rsidP="00C11B11">
      <w:pPr>
        <w:jc w:val="center"/>
        <w:rPr>
          <w:rFonts w:ascii="Times New Roman" w:hAnsi="Times New Roman" w:cs="Times New Roman"/>
          <w:b/>
          <w:bCs/>
          <w:sz w:val="28"/>
          <w:szCs w:val="28"/>
        </w:rPr>
      </w:pPr>
      <w:r w:rsidRPr="00C11B11">
        <w:rPr>
          <w:rFonts w:ascii="Times New Roman" w:hAnsi="Times New Roman" w:cs="Times New Roman"/>
          <w:b/>
          <w:bCs/>
          <w:sz w:val="28"/>
          <w:szCs w:val="28"/>
        </w:rPr>
        <w:t>Retention Specialist Job Description Template</w:t>
      </w:r>
    </w:p>
    <w:p w14:paraId="13807D13" w14:textId="77777777" w:rsidR="00C11B11" w:rsidRDefault="00C11B11" w:rsidP="00C11B11">
      <w:pPr>
        <w:spacing w:line="360" w:lineRule="auto"/>
        <w:rPr>
          <w:rFonts w:ascii="Times New Roman" w:hAnsi="Times New Roman" w:cs="Times New Roman"/>
          <w:b/>
          <w:bCs/>
          <w:sz w:val="24"/>
          <w:szCs w:val="24"/>
        </w:rPr>
      </w:pPr>
    </w:p>
    <w:p w14:paraId="7D2A6275" w14:textId="34F76F95" w:rsidR="00C11B11" w:rsidRPr="00C11B11" w:rsidRDefault="00C11B11" w:rsidP="00C11B11">
      <w:pPr>
        <w:spacing w:line="360" w:lineRule="auto"/>
        <w:rPr>
          <w:rFonts w:ascii="Times New Roman" w:hAnsi="Times New Roman" w:cs="Times New Roman"/>
          <w:sz w:val="24"/>
          <w:szCs w:val="24"/>
        </w:rPr>
      </w:pPr>
      <w:r w:rsidRPr="00C11B11">
        <w:rPr>
          <w:rFonts w:ascii="Times New Roman" w:hAnsi="Times New Roman" w:cs="Times New Roman"/>
          <w:b/>
          <w:bCs/>
          <w:sz w:val="24"/>
          <w:szCs w:val="24"/>
        </w:rPr>
        <w:t>Position:</w:t>
      </w:r>
      <w:r w:rsidRPr="00C11B11">
        <w:rPr>
          <w:rFonts w:ascii="Times New Roman" w:hAnsi="Times New Roman" w:cs="Times New Roman"/>
          <w:sz w:val="24"/>
          <w:szCs w:val="24"/>
        </w:rPr>
        <w:t xml:space="preserve"> Retention Specialist</w:t>
      </w:r>
      <w:r w:rsidRPr="00C11B11">
        <w:rPr>
          <w:rFonts w:ascii="Times New Roman" w:hAnsi="Times New Roman" w:cs="Times New Roman"/>
          <w:sz w:val="24"/>
          <w:szCs w:val="24"/>
        </w:rPr>
        <w:br/>
      </w:r>
      <w:r w:rsidRPr="00C11B11">
        <w:rPr>
          <w:rFonts w:ascii="Times New Roman" w:hAnsi="Times New Roman" w:cs="Times New Roman"/>
          <w:b/>
          <w:bCs/>
          <w:sz w:val="24"/>
          <w:szCs w:val="24"/>
        </w:rPr>
        <w:t>Location:</w:t>
      </w:r>
      <w:r w:rsidRPr="00C11B11">
        <w:rPr>
          <w:rFonts w:ascii="Times New Roman" w:hAnsi="Times New Roman" w:cs="Times New Roman"/>
          <w:sz w:val="24"/>
          <w:szCs w:val="24"/>
        </w:rPr>
        <w:t xml:space="preserve"> </w:t>
      </w:r>
      <w:r w:rsidRPr="00C11B11">
        <w:rPr>
          <w:rFonts w:ascii="Times New Roman" w:hAnsi="Times New Roman" w:cs="Times New Roman"/>
          <w:sz w:val="24"/>
          <w:szCs w:val="24"/>
          <w:highlight w:val="green"/>
        </w:rPr>
        <w:t>[City, State, Country]</w:t>
      </w:r>
      <w:r w:rsidRPr="00C11B11">
        <w:rPr>
          <w:rFonts w:ascii="Times New Roman" w:hAnsi="Times New Roman" w:cs="Times New Roman"/>
          <w:sz w:val="24"/>
          <w:szCs w:val="24"/>
        </w:rPr>
        <w:br/>
      </w:r>
      <w:r w:rsidRPr="00C11B11">
        <w:rPr>
          <w:rFonts w:ascii="Times New Roman" w:hAnsi="Times New Roman" w:cs="Times New Roman"/>
          <w:b/>
          <w:bCs/>
          <w:sz w:val="24"/>
          <w:szCs w:val="24"/>
        </w:rPr>
        <w:t>Job Type:</w:t>
      </w:r>
      <w:r w:rsidRPr="00C11B11">
        <w:rPr>
          <w:rFonts w:ascii="Times New Roman" w:hAnsi="Times New Roman" w:cs="Times New Roman"/>
          <w:sz w:val="24"/>
          <w:szCs w:val="24"/>
        </w:rPr>
        <w:t xml:space="preserve"> </w:t>
      </w:r>
      <w:r w:rsidRPr="00C11B11">
        <w:rPr>
          <w:rFonts w:ascii="Times New Roman" w:hAnsi="Times New Roman" w:cs="Times New Roman"/>
          <w:sz w:val="24"/>
          <w:szCs w:val="24"/>
          <w:highlight w:val="green"/>
        </w:rPr>
        <w:t>[Full-Time/Part-Time, Remote/Hybrid/Onsite]</w:t>
      </w:r>
    </w:p>
    <w:p w14:paraId="63564283" w14:textId="77777777" w:rsidR="00C11B11" w:rsidRDefault="00C11B11" w:rsidP="00C11B11">
      <w:pPr>
        <w:jc w:val="both"/>
        <w:rPr>
          <w:rFonts w:ascii="Times New Roman" w:hAnsi="Times New Roman" w:cs="Times New Roman"/>
          <w:b/>
          <w:bCs/>
          <w:sz w:val="24"/>
          <w:szCs w:val="24"/>
        </w:rPr>
      </w:pPr>
    </w:p>
    <w:p w14:paraId="23589120" w14:textId="77777777" w:rsid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 xml:space="preserve">About </w:t>
      </w:r>
    </w:p>
    <w:p w14:paraId="4E47ECAE" w14:textId="444843A9" w:rsidR="00C11B11" w:rsidRPr="00C11B11" w:rsidRDefault="00C11B11" w:rsidP="00C11B11">
      <w:pPr>
        <w:pStyle w:val="ListParagraph"/>
        <w:numPr>
          <w:ilvl w:val="0"/>
          <w:numId w:val="13"/>
        </w:numPr>
        <w:spacing w:after="0"/>
        <w:jc w:val="both"/>
        <w:rPr>
          <w:rFonts w:ascii="Times New Roman" w:hAnsi="Times New Roman" w:cs="Times New Roman"/>
          <w:sz w:val="24"/>
          <w:szCs w:val="24"/>
        </w:rPr>
      </w:pPr>
      <w:r w:rsidRPr="00C11B11">
        <w:rPr>
          <w:rFonts w:ascii="Times New Roman" w:hAnsi="Times New Roman" w:cs="Times New Roman"/>
          <w:sz w:val="24"/>
          <w:szCs w:val="24"/>
        </w:rPr>
        <w:t xml:space="preserve">At </w:t>
      </w:r>
      <w:r w:rsidRPr="00C11B11">
        <w:rPr>
          <w:rFonts w:ascii="Times New Roman" w:hAnsi="Times New Roman" w:cs="Times New Roman"/>
          <w:sz w:val="24"/>
          <w:szCs w:val="24"/>
          <w:highlight w:val="green"/>
        </w:rPr>
        <w:t>[Company Name],</w:t>
      </w:r>
      <w:r w:rsidRPr="00C11B11">
        <w:rPr>
          <w:rFonts w:ascii="Times New Roman" w:hAnsi="Times New Roman" w:cs="Times New Roman"/>
          <w:sz w:val="24"/>
          <w:szCs w:val="24"/>
        </w:rPr>
        <w:t xml:space="preserve"> we're not just working; we're driven by a mission to </w:t>
      </w:r>
      <w:r w:rsidRPr="00C11B11">
        <w:rPr>
          <w:rFonts w:ascii="Times New Roman" w:hAnsi="Times New Roman" w:cs="Times New Roman"/>
          <w:sz w:val="24"/>
          <w:szCs w:val="24"/>
          <w:highlight w:val="green"/>
        </w:rPr>
        <w:t>[insert transformative company objective, e.g., revolutionize the way the world uses renewable energy, improve global health]</w:t>
      </w:r>
      <w:r w:rsidRPr="00C11B11">
        <w:rPr>
          <w:rFonts w:ascii="Times New Roman" w:hAnsi="Times New Roman" w:cs="Times New Roman"/>
          <w:sz w:val="24"/>
          <w:szCs w:val="24"/>
        </w:rPr>
        <w:t>. Our vision extends beyond the conventional, aiming to create not only economic value but a lasting impact on society.</w:t>
      </w:r>
    </w:p>
    <w:p w14:paraId="3B85A8FC" w14:textId="77777777" w:rsidR="00C11B11" w:rsidRDefault="00C11B11" w:rsidP="00C11B11">
      <w:pPr>
        <w:jc w:val="both"/>
        <w:rPr>
          <w:rFonts w:ascii="Times New Roman" w:hAnsi="Times New Roman" w:cs="Times New Roman"/>
          <w:b/>
          <w:bCs/>
          <w:sz w:val="24"/>
          <w:szCs w:val="24"/>
        </w:rPr>
      </w:pPr>
    </w:p>
    <w:p w14:paraId="211F1147" w14:textId="087394F0" w:rsidR="00C11B11" w:rsidRPr="00C11B11" w:rsidRDefault="00C11B11" w:rsidP="00C11B11">
      <w:pPr>
        <w:spacing w:after="0"/>
        <w:rPr>
          <w:rFonts w:ascii="Times New Roman" w:hAnsi="Times New Roman" w:cs="Times New Roman"/>
          <w:sz w:val="24"/>
          <w:szCs w:val="24"/>
        </w:rPr>
      </w:pPr>
      <w:r w:rsidRPr="00C11B11">
        <w:rPr>
          <w:rFonts w:ascii="Times New Roman" w:hAnsi="Times New Roman" w:cs="Times New Roman"/>
          <w:b/>
          <w:bCs/>
          <w:sz w:val="24"/>
          <w:szCs w:val="24"/>
        </w:rPr>
        <w:t>Visionary Purpose:</w:t>
      </w:r>
    </w:p>
    <w:p w14:paraId="63996372" w14:textId="0E5A2449" w:rsidR="00C11B11" w:rsidRPr="00C11B11" w:rsidRDefault="00C11B11" w:rsidP="00C11B11">
      <w:pPr>
        <w:pStyle w:val="ListParagraph"/>
        <w:numPr>
          <w:ilvl w:val="0"/>
          <w:numId w:val="12"/>
        </w:numPr>
        <w:spacing w:after="0"/>
        <w:rPr>
          <w:rFonts w:ascii="Times New Roman" w:hAnsi="Times New Roman" w:cs="Times New Roman"/>
          <w:sz w:val="24"/>
          <w:szCs w:val="24"/>
          <w:highlight w:val="green"/>
        </w:rPr>
      </w:pPr>
      <w:r w:rsidRPr="00C11B11">
        <w:rPr>
          <w:rFonts w:ascii="Times New Roman" w:hAnsi="Times New Roman" w:cs="Times New Roman"/>
          <w:sz w:val="24"/>
          <w:szCs w:val="24"/>
        </w:rPr>
        <w:t xml:space="preserve">As a Retention Specialist at </w:t>
      </w:r>
      <w:r w:rsidRPr="00C11B11">
        <w:rPr>
          <w:rFonts w:ascii="Times New Roman" w:hAnsi="Times New Roman" w:cs="Times New Roman"/>
          <w:sz w:val="24"/>
          <w:szCs w:val="24"/>
          <w:highlight w:val="green"/>
        </w:rPr>
        <w:t>[Company Name],</w:t>
      </w:r>
      <w:r w:rsidRPr="00C11B11">
        <w:rPr>
          <w:rFonts w:ascii="Times New Roman" w:hAnsi="Times New Roman" w:cs="Times New Roman"/>
          <w:sz w:val="24"/>
          <w:szCs w:val="24"/>
        </w:rPr>
        <w:t xml:space="preserve"> you are at the forefront of enhancing our organizational strength, ensuring that our most valuable assets—our people—are not only retained but are actively engaged and thriving. Your strategies and initiatives will directly contribute to our overarching goal of [</w:t>
      </w:r>
      <w:r w:rsidRPr="00C11B11">
        <w:rPr>
          <w:rFonts w:ascii="Times New Roman" w:hAnsi="Times New Roman" w:cs="Times New Roman"/>
          <w:sz w:val="24"/>
          <w:szCs w:val="24"/>
          <w:highlight w:val="green"/>
        </w:rPr>
        <w:t>insert company-specific goal, e.g., building a sustainable future].</w:t>
      </w:r>
    </w:p>
    <w:p w14:paraId="5189703C" w14:textId="77777777" w:rsidR="00C11B11" w:rsidRDefault="00C11B11" w:rsidP="00C11B11">
      <w:pPr>
        <w:jc w:val="both"/>
        <w:rPr>
          <w:rFonts w:ascii="Times New Roman" w:hAnsi="Times New Roman" w:cs="Times New Roman"/>
          <w:b/>
          <w:bCs/>
          <w:sz w:val="24"/>
          <w:szCs w:val="24"/>
        </w:rPr>
      </w:pPr>
    </w:p>
    <w:p w14:paraId="191DA8B1" w14:textId="77777777" w:rsid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Role Overview:</w:t>
      </w:r>
    </w:p>
    <w:p w14:paraId="0E88E80E" w14:textId="5048EFA0" w:rsidR="00C11B11" w:rsidRPr="00C11B11" w:rsidRDefault="00C11B11" w:rsidP="00C11B11">
      <w:pPr>
        <w:pStyle w:val="ListParagraph"/>
        <w:numPr>
          <w:ilvl w:val="0"/>
          <w:numId w:val="12"/>
        </w:numPr>
        <w:spacing w:after="0"/>
        <w:jc w:val="both"/>
        <w:rPr>
          <w:rFonts w:ascii="Times New Roman" w:hAnsi="Times New Roman" w:cs="Times New Roman"/>
          <w:sz w:val="24"/>
          <w:szCs w:val="24"/>
        </w:rPr>
      </w:pPr>
      <w:r w:rsidRPr="00C11B11">
        <w:rPr>
          <w:rFonts w:ascii="Times New Roman" w:hAnsi="Times New Roman" w:cs="Times New Roman"/>
          <w:sz w:val="24"/>
          <w:szCs w:val="24"/>
        </w:rPr>
        <w:t>You will develop and implement cutting-edge retention strategies that support our workforce's well-being and professional growth. Through your efforts, you will help shape a work environment that fosters commitment, innovation, and long-term engagement.</w:t>
      </w:r>
    </w:p>
    <w:p w14:paraId="388C7F23" w14:textId="77777777" w:rsidR="00C11B11" w:rsidRDefault="00C11B11" w:rsidP="00C11B11">
      <w:pPr>
        <w:jc w:val="both"/>
        <w:rPr>
          <w:rFonts w:ascii="Times New Roman" w:hAnsi="Times New Roman" w:cs="Times New Roman"/>
          <w:b/>
          <w:bCs/>
          <w:sz w:val="24"/>
          <w:szCs w:val="24"/>
        </w:rPr>
      </w:pPr>
    </w:p>
    <w:p w14:paraId="353B1A2F" w14:textId="6C8B56C4"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Key Responsibilities:</w:t>
      </w:r>
    </w:p>
    <w:p w14:paraId="37684049" w14:textId="77777777" w:rsidR="00C11B11" w:rsidRPr="00C11B11" w:rsidRDefault="00C11B11" w:rsidP="00C11B11">
      <w:pPr>
        <w:numPr>
          <w:ilvl w:val="0"/>
          <w:numId w:val="1"/>
        </w:numPr>
        <w:spacing w:after="0"/>
        <w:jc w:val="both"/>
        <w:rPr>
          <w:rFonts w:ascii="Times New Roman" w:hAnsi="Times New Roman" w:cs="Times New Roman"/>
          <w:sz w:val="24"/>
          <w:szCs w:val="24"/>
        </w:rPr>
      </w:pPr>
      <w:r w:rsidRPr="00C11B11">
        <w:rPr>
          <w:rFonts w:ascii="Times New Roman" w:hAnsi="Times New Roman" w:cs="Times New Roman"/>
          <w:sz w:val="24"/>
          <w:szCs w:val="24"/>
        </w:rPr>
        <w:t>Design and execute personalized retention programs tailored to employee needs and organizational goals.</w:t>
      </w:r>
    </w:p>
    <w:p w14:paraId="357707BD" w14:textId="77777777" w:rsidR="00C11B11" w:rsidRPr="00C11B11" w:rsidRDefault="00C11B11" w:rsidP="00C11B11">
      <w:pPr>
        <w:numPr>
          <w:ilvl w:val="0"/>
          <w:numId w:val="1"/>
        </w:numPr>
        <w:spacing w:after="0"/>
        <w:jc w:val="both"/>
        <w:rPr>
          <w:rFonts w:ascii="Times New Roman" w:hAnsi="Times New Roman" w:cs="Times New Roman"/>
          <w:sz w:val="24"/>
          <w:szCs w:val="24"/>
        </w:rPr>
      </w:pPr>
      <w:r w:rsidRPr="00C11B11">
        <w:rPr>
          <w:rFonts w:ascii="Times New Roman" w:hAnsi="Times New Roman" w:cs="Times New Roman"/>
          <w:sz w:val="24"/>
          <w:szCs w:val="24"/>
        </w:rPr>
        <w:t>Analyze workforce data to identify trends and develop proactive solutions to enhance employee satisfaction and reduce turnover.</w:t>
      </w:r>
    </w:p>
    <w:p w14:paraId="3270A19F" w14:textId="77777777" w:rsidR="00C11B11" w:rsidRPr="00C11B11" w:rsidRDefault="00C11B11" w:rsidP="00C11B11">
      <w:pPr>
        <w:numPr>
          <w:ilvl w:val="0"/>
          <w:numId w:val="1"/>
        </w:numPr>
        <w:spacing w:after="0"/>
        <w:jc w:val="both"/>
        <w:rPr>
          <w:rFonts w:ascii="Times New Roman" w:hAnsi="Times New Roman" w:cs="Times New Roman"/>
          <w:sz w:val="24"/>
          <w:szCs w:val="24"/>
        </w:rPr>
      </w:pPr>
      <w:r w:rsidRPr="00C11B11">
        <w:rPr>
          <w:rFonts w:ascii="Times New Roman" w:hAnsi="Times New Roman" w:cs="Times New Roman"/>
          <w:sz w:val="24"/>
          <w:szCs w:val="24"/>
        </w:rPr>
        <w:t>Collaborate with various teams to integrate retention strategies across the company.</w:t>
      </w:r>
    </w:p>
    <w:p w14:paraId="25F520F0" w14:textId="77777777" w:rsidR="00C11B11" w:rsidRPr="00C11B11" w:rsidRDefault="00C11B11" w:rsidP="00C11B11">
      <w:pPr>
        <w:numPr>
          <w:ilvl w:val="0"/>
          <w:numId w:val="1"/>
        </w:numPr>
        <w:spacing w:after="0"/>
        <w:jc w:val="both"/>
        <w:rPr>
          <w:rFonts w:ascii="Times New Roman" w:hAnsi="Times New Roman" w:cs="Times New Roman"/>
          <w:sz w:val="24"/>
          <w:szCs w:val="24"/>
        </w:rPr>
      </w:pPr>
      <w:r w:rsidRPr="00C11B11">
        <w:rPr>
          <w:rFonts w:ascii="Times New Roman" w:hAnsi="Times New Roman" w:cs="Times New Roman"/>
          <w:sz w:val="24"/>
          <w:szCs w:val="24"/>
        </w:rPr>
        <w:t>Regularly assess the effectiveness of retention measures and refine approaches based on feedback and new research.</w:t>
      </w:r>
    </w:p>
    <w:p w14:paraId="2414D28E" w14:textId="77777777" w:rsidR="00C11B11" w:rsidRDefault="00C11B11" w:rsidP="00C11B11">
      <w:pPr>
        <w:jc w:val="both"/>
        <w:rPr>
          <w:rFonts w:ascii="Times New Roman" w:hAnsi="Times New Roman" w:cs="Times New Roman"/>
          <w:b/>
          <w:bCs/>
          <w:sz w:val="24"/>
          <w:szCs w:val="24"/>
        </w:rPr>
      </w:pPr>
    </w:p>
    <w:p w14:paraId="63C16056" w14:textId="77777777" w:rsidR="00C11B11" w:rsidRDefault="00C11B11" w:rsidP="00C11B11">
      <w:pPr>
        <w:jc w:val="both"/>
        <w:rPr>
          <w:rFonts w:ascii="Times New Roman" w:hAnsi="Times New Roman" w:cs="Times New Roman"/>
          <w:b/>
          <w:bCs/>
          <w:sz w:val="24"/>
          <w:szCs w:val="24"/>
        </w:rPr>
      </w:pPr>
    </w:p>
    <w:p w14:paraId="47FD584D" w14:textId="4DDE49C8"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lastRenderedPageBreak/>
        <w:t>Unparalleled Growth:</w:t>
      </w:r>
    </w:p>
    <w:p w14:paraId="5D3155E4" w14:textId="77777777" w:rsidR="00C11B11" w:rsidRPr="00C11B11" w:rsidRDefault="00C11B11" w:rsidP="00C11B11">
      <w:pPr>
        <w:numPr>
          <w:ilvl w:val="0"/>
          <w:numId w:val="2"/>
        </w:numPr>
        <w:spacing w:after="0"/>
        <w:jc w:val="both"/>
        <w:rPr>
          <w:rFonts w:ascii="Times New Roman" w:hAnsi="Times New Roman" w:cs="Times New Roman"/>
          <w:sz w:val="24"/>
          <w:szCs w:val="24"/>
        </w:rPr>
      </w:pPr>
      <w:r w:rsidRPr="00C11B11">
        <w:rPr>
          <w:rFonts w:ascii="Times New Roman" w:hAnsi="Times New Roman" w:cs="Times New Roman"/>
          <w:sz w:val="24"/>
          <w:szCs w:val="24"/>
        </w:rPr>
        <w:t>Engage in continuous learning opportunities through workshops, seminars, and conferences in the HR field.</w:t>
      </w:r>
    </w:p>
    <w:p w14:paraId="48B8F673" w14:textId="77777777" w:rsidR="00C11B11" w:rsidRPr="00C11B11" w:rsidRDefault="00C11B11" w:rsidP="00C11B11">
      <w:pPr>
        <w:numPr>
          <w:ilvl w:val="0"/>
          <w:numId w:val="2"/>
        </w:numPr>
        <w:spacing w:after="0"/>
        <w:jc w:val="both"/>
        <w:rPr>
          <w:rFonts w:ascii="Times New Roman" w:hAnsi="Times New Roman" w:cs="Times New Roman"/>
          <w:sz w:val="24"/>
          <w:szCs w:val="24"/>
        </w:rPr>
      </w:pPr>
      <w:r w:rsidRPr="00C11B11">
        <w:rPr>
          <w:rFonts w:ascii="Times New Roman" w:hAnsi="Times New Roman" w:cs="Times New Roman"/>
          <w:sz w:val="24"/>
          <w:szCs w:val="24"/>
        </w:rPr>
        <w:t>Work directly with senior leadership to develop skills in strategic planning and execution.</w:t>
      </w:r>
    </w:p>
    <w:p w14:paraId="7AD385D2" w14:textId="77777777" w:rsidR="00C11B11" w:rsidRPr="00C11B11" w:rsidRDefault="00C11B11" w:rsidP="00C11B11">
      <w:pPr>
        <w:numPr>
          <w:ilvl w:val="0"/>
          <w:numId w:val="2"/>
        </w:numPr>
        <w:spacing w:after="0"/>
        <w:jc w:val="both"/>
        <w:rPr>
          <w:rFonts w:ascii="Times New Roman" w:hAnsi="Times New Roman" w:cs="Times New Roman"/>
          <w:sz w:val="24"/>
          <w:szCs w:val="24"/>
        </w:rPr>
      </w:pPr>
      <w:r w:rsidRPr="00C11B11">
        <w:rPr>
          <w:rFonts w:ascii="Times New Roman" w:hAnsi="Times New Roman" w:cs="Times New Roman"/>
          <w:sz w:val="24"/>
          <w:szCs w:val="24"/>
        </w:rPr>
        <w:t>Access to state-of-the-art resources and tools for data analysis and program design.</w:t>
      </w:r>
    </w:p>
    <w:p w14:paraId="40CDB8CF" w14:textId="77777777" w:rsidR="00C11B11" w:rsidRDefault="00C11B11" w:rsidP="00C11B11">
      <w:pPr>
        <w:spacing w:after="0"/>
        <w:jc w:val="both"/>
        <w:rPr>
          <w:rFonts w:ascii="Times New Roman" w:hAnsi="Times New Roman" w:cs="Times New Roman"/>
          <w:b/>
          <w:bCs/>
          <w:sz w:val="24"/>
          <w:szCs w:val="24"/>
        </w:rPr>
      </w:pPr>
    </w:p>
    <w:p w14:paraId="50258A80" w14:textId="77777777" w:rsidR="00C11B11" w:rsidRDefault="00C11B11" w:rsidP="00C11B11">
      <w:pPr>
        <w:spacing w:after="0"/>
        <w:jc w:val="both"/>
        <w:rPr>
          <w:rFonts w:ascii="Times New Roman" w:hAnsi="Times New Roman" w:cs="Times New Roman"/>
          <w:b/>
          <w:bCs/>
          <w:sz w:val="24"/>
          <w:szCs w:val="24"/>
        </w:rPr>
      </w:pPr>
    </w:p>
    <w:p w14:paraId="1FC1C6A5" w14:textId="31EF9B4C"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Empowerment and Autonomy:</w:t>
      </w:r>
    </w:p>
    <w:p w14:paraId="67EE7D6F" w14:textId="77777777" w:rsidR="00C11B11" w:rsidRPr="00C11B11" w:rsidRDefault="00C11B11" w:rsidP="00C11B11">
      <w:pPr>
        <w:numPr>
          <w:ilvl w:val="0"/>
          <w:numId w:val="3"/>
        </w:numPr>
        <w:spacing w:after="0"/>
        <w:jc w:val="both"/>
        <w:rPr>
          <w:rFonts w:ascii="Times New Roman" w:hAnsi="Times New Roman" w:cs="Times New Roman"/>
          <w:sz w:val="24"/>
          <w:szCs w:val="24"/>
        </w:rPr>
      </w:pPr>
      <w:r w:rsidRPr="00C11B11">
        <w:rPr>
          <w:rFonts w:ascii="Times New Roman" w:hAnsi="Times New Roman" w:cs="Times New Roman"/>
          <w:sz w:val="24"/>
          <w:szCs w:val="24"/>
        </w:rPr>
        <w:t>Lead projects with the freedom to innovate and craft unique solutions.</w:t>
      </w:r>
    </w:p>
    <w:p w14:paraId="434EEED4" w14:textId="77777777" w:rsidR="00C11B11" w:rsidRPr="00C11B11" w:rsidRDefault="00C11B11" w:rsidP="00C11B11">
      <w:pPr>
        <w:numPr>
          <w:ilvl w:val="0"/>
          <w:numId w:val="3"/>
        </w:numPr>
        <w:spacing w:after="0"/>
        <w:jc w:val="both"/>
        <w:rPr>
          <w:rFonts w:ascii="Times New Roman" w:hAnsi="Times New Roman" w:cs="Times New Roman"/>
          <w:sz w:val="24"/>
          <w:szCs w:val="24"/>
        </w:rPr>
      </w:pPr>
      <w:r w:rsidRPr="00C11B11">
        <w:rPr>
          <w:rFonts w:ascii="Times New Roman" w:hAnsi="Times New Roman" w:cs="Times New Roman"/>
          <w:sz w:val="24"/>
          <w:szCs w:val="24"/>
        </w:rPr>
        <w:t>Enjoy flexibility in problem-solving approaches and decision-making processes.</w:t>
      </w:r>
    </w:p>
    <w:p w14:paraId="462D1D3F" w14:textId="77777777" w:rsidR="00C11B11" w:rsidRPr="00C11B11" w:rsidRDefault="00C11B11" w:rsidP="00C11B11">
      <w:pPr>
        <w:numPr>
          <w:ilvl w:val="0"/>
          <w:numId w:val="3"/>
        </w:numPr>
        <w:spacing w:after="0"/>
        <w:jc w:val="both"/>
        <w:rPr>
          <w:rFonts w:ascii="Times New Roman" w:hAnsi="Times New Roman" w:cs="Times New Roman"/>
          <w:sz w:val="24"/>
          <w:szCs w:val="24"/>
        </w:rPr>
      </w:pPr>
      <w:r w:rsidRPr="00C11B11">
        <w:rPr>
          <w:rFonts w:ascii="Times New Roman" w:hAnsi="Times New Roman" w:cs="Times New Roman"/>
          <w:sz w:val="24"/>
          <w:szCs w:val="24"/>
        </w:rPr>
        <w:t>Be trusted to take initiative and own your projects with full support from management.</w:t>
      </w:r>
    </w:p>
    <w:p w14:paraId="05734375" w14:textId="77777777" w:rsidR="00C11B11" w:rsidRDefault="00C11B11" w:rsidP="00C11B11">
      <w:pPr>
        <w:spacing w:after="0"/>
        <w:jc w:val="both"/>
        <w:rPr>
          <w:rFonts w:ascii="Times New Roman" w:hAnsi="Times New Roman" w:cs="Times New Roman"/>
          <w:b/>
          <w:bCs/>
          <w:sz w:val="24"/>
          <w:szCs w:val="24"/>
        </w:rPr>
      </w:pPr>
    </w:p>
    <w:p w14:paraId="51A6F902" w14:textId="77777777" w:rsidR="00C11B11" w:rsidRDefault="00C11B11" w:rsidP="00C11B11">
      <w:pPr>
        <w:spacing w:after="0"/>
        <w:jc w:val="both"/>
        <w:rPr>
          <w:rFonts w:ascii="Times New Roman" w:hAnsi="Times New Roman" w:cs="Times New Roman"/>
          <w:b/>
          <w:bCs/>
          <w:sz w:val="24"/>
          <w:szCs w:val="24"/>
        </w:rPr>
      </w:pPr>
    </w:p>
    <w:p w14:paraId="4BC7D8BF" w14:textId="4B3F2CD0"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Recognition of Excellence:</w:t>
      </w:r>
    </w:p>
    <w:p w14:paraId="4CD2EF94" w14:textId="77777777" w:rsidR="00C11B11" w:rsidRPr="00C11B11" w:rsidRDefault="00C11B11" w:rsidP="00C11B11">
      <w:pPr>
        <w:numPr>
          <w:ilvl w:val="0"/>
          <w:numId w:val="4"/>
        </w:numPr>
        <w:spacing w:after="0"/>
        <w:jc w:val="both"/>
        <w:rPr>
          <w:rFonts w:ascii="Times New Roman" w:hAnsi="Times New Roman" w:cs="Times New Roman"/>
          <w:sz w:val="24"/>
          <w:szCs w:val="24"/>
        </w:rPr>
      </w:pPr>
      <w:r w:rsidRPr="00C11B11">
        <w:rPr>
          <w:rFonts w:ascii="Times New Roman" w:hAnsi="Times New Roman" w:cs="Times New Roman"/>
          <w:sz w:val="24"/>
          <w:szCs w:val="24"/>
        </w:rPr>
        <w:t>Participate in a merit-based recognition program celebrating significant achievements.</w:t>
      </w:r>
    </w:p>
    <w:p w14:paraId="533DD296" w14:textId="77777777" w:rsidR="00C11B11" w:rsidRPr="00C11B11" w:rsidRDefault="00C11B11" w:rsidP="00C11B11">
      <w:pPr>
        <w:numPr>
          <w:ilvl w:val="0"/>
          <w:numId w:val="4"/>
        </w:numPr>
        <w:spacing w:after="0"/>
        <w:jc w:val="both"/>
        <w:rPr>
          <w:rFonts w:ascii="Times New Roman" w:hAnsi="Times New Roman" w:cs="Times New Roman"/>
          <w:sz w:val="24"/>
          <w:szCs w:val="24"/>
        </w:rPr>
      </w:pPr>
      <w:r w:rsidRPr="00C11B11">
        <w:rPr>
          <w:rFonts w:ascii="Times New Roman" w:hAnsi="Times New Roman" w:cs="Times New Roman"/>
          <w:sz w:val="24"/>
          <w:szCs w:val="24"/>
        </w:rPr>
        <w:t>Receive constructive, real-time feedback aimed at career and personal development.</w:t>
      </w:r>
    </w:p>
    <w:p w14:paraId="05C4ABD2" w14:textId="77777777" w:rsidR="00C11B11" w:rsidRPr="00C11B11" w:rsidRDefault="00C11B11" w:rsidP="00C11B11">
      <w:pPr>
        <w:numPr>
          <w:ilvl w:val="0"/>
          <w:numId w:val="4"/>
        </w:numPr>
        <w:spacing w:after="0"/>
        <w:jc w:val="both"/>
        <w:rPr>
          <w:rFonts w:ascii="Times New Roman" w:hAnsi="Times New Roman" w:cs="Times New Roman"/>
          <w:sz w:val="24"/>
          <w:szCs w:val="24"/>
        </w:rPr>
      </w:pPr>
      <w:r w:rsidRPr="00C11B11">
        <w:rPr>
          <w:rFonts w:ascii="Times New Roman" w:hAnsi="Times New Roman" w:cs="Times New Roman"/>
          <w:sz w:val="24"/>
          <w:szCs w:val="24"/>
        </w:rPr>
        <w:t>Clear, transparent paths for progression and promotions based on your impact and contributions.</w:t>
      </w:r>
    </w:p>
    <w:p w14:paraId="0E085DFE" w14:textId="77777777" w:rsidR="00C11B11" w:rsidRDefault="00C11B11" w:rsidP="00C11B11">
      <w:pPr>
        <w:spacing w:after="0"/>
        <w:jc w:val="both"/>
        <w:rPr>
          <w:rFonts w:ascii="Times New Roman" w:hAnsi="Times New Roman" w:cs="Times New Roman"/>
          <w:b/>
          <w:bCs/>
          <w:sz w:val="24"/>
          <w:szCs w:val="24"/>
        </w:rPr>
      </w:pPr>
    </w:p>
    <w:p w14:paraId="1D3EAB76" w14:textId="77777777" w:rsidR="00C11B11" w:rsidRDefault="00C11B11" w:rsidP="00C11B11">
      <w:pPr>
        <w:spacing w:after="0"/>
        <w:jc w:val="both"/>
        <w:rPr>
          <w:rFonts w:ascii="Times New Roman" w:hAnsi="Times New Roman" w:cs="Times New Roman"/>
          <w:b/>
          <w:bCs/>
          <w:sz w:val="24"/>
          <w:szCs w:val="24"/>
        </w:rPr>
      </w:pPr>
    </w:p>
    <w:p w14:paraId="65005D45" w14:textId="720AA3E6"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Collaborative Synergy:</w:t>
      </w:r>
    </w:p>
    <w:p w14:paraId="5A0712EE" w14:textId="77777777" w:rsidR="00C11B11" w:rsidRPr="00C11B11" w:rsidRDefault="00C11B11" w:rsidP="00C11B11">
      <w:pPr>
        <w:numPr>
          <w:ilvl w:val="0"/>
          <w:numId w:val="5"/>
        </w:numPr>
        <w:spacing w:after="0"/>
        <w:jc w:val="both"/>
        <w:rPr>
          <w:rFonts w:ascii="Times New Roman" w:hAnsi="Times New Roman" w:cs="Times New Roman"/>
          <w:sz w:val="24"/>
          <w:szCs w:val="24"/>
        </w:rPr>
      </w:pPr>
      <w:r w:rsidRPr="00C11B11">
        <w:rPr>
          <w:rFonts w:ascii="Times New Roman" w:hAnsi="Times New Roman" w:cs="Times New Roman"/>
          <w:sz w:val="24"/>
          <w:szCs w:val="24"/>
        </w:rPr>
        <w:t>Work within interdisciplinary teams that value diversity of thought and innovative ideas.</w:t>
      </w:r>
    </w:p>
    <w:p w14:paraId="5C6E1FC2" w14:textId="77777777" w:rsidR="00C11B11" w:rsidRPr="00C11B11" w:rsidRDefault="00C11B11" w:rsidP="00C11B11">
      <w:pPr>
        <w:numPr>
          <w:ilvl w:val="0"/>
          <w:numId w:val="5"/>
        </w:numPr>
        <w:spacing w:after="0"/>
        <w:jc w:val="both"/>
        <w:rPr>
          <w:rFonts w:ascii="Times New Roman" w:hAnsi="Times New Roman" w:cs="Times New Roman"/>
          <w:sz w:val="24"/>
          <w:szCs w:val="24"/>
        </w:rPr>
      </w:pPr>
      <w:r w:rsidRPr="00C11B11">
        <w:rPr>
          <w:rFonts w:ascii="Times New Roman" w:hAnsi="Times New Roman" w:cs="Times New Roman"/>
          <w:sz w:val="24"/>
          <w:szCs w:val="24"/>
        </w:rPr>
        <w:t>Engage in regular brainstorming sessions with peers and leaders to refine strategies and share insights.</w:t>
      </w:r>
    </w:p>
    <w:p w14:paraId="4BB7A9E0" w14:textId="77777777" w:rsidR="00C11B11" w:rsidRDefault="00C11B11" w:rsidP="00C11B11">
      <w:pPr>
        <w:spacing w:after="0"/>
        <w:jc w:val="both"/>
        <w:rPr>
          <w:rFonts w:ascii="Times New Roman" w:hAnsi="Times New Roman" w:cs="Times New Roman"/>
          <w:b/>
          <w:bCs/>
          <w:sz w:val="24"/>
          <w:szCs w:val="24"/>
        </w:rPr>
      </w:pPr>
    </w:p>
    <w:p w14:paraId="01B8550D" w14:textId="77777777" w:rsidR="00C11B11" w:rsidRDefault="00C11B11" w:rsidP="00C11B11">
      <w:pPr>
        <w:spacing w:after="0"/>
        <w:jc w:val="both"/>
        <w:rPr>
          <w:rFonts w:ascii="Times New Roman" w:hAnsi="Times New Roman" w:cs="Times New Roman"/>
          <w:b/>
          <w:bCs/>
          <w:sz w:val="24"/>
          <w:szCs w:val="24"/>
        </w:rPr>
      </w:pPr>
    </w:p>
    <w:p w14:paraId="07C53384" w14:textId="5FFCD65B"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Alignment with Core Values:</w:t>
      </w:r>
    </w:p>
    <w:p w14:paraId="335600DB" w14:textId="77777777" w:rsidR="00C11B11" w:rsidRPr="00C11B11" w:rsidRDefault="00C11B11" w:rsidP="00C11B11">
      <w:pPr>
        <w:numPr>
          <w:ilvl w:val="0"/>
          <w:numId w:val="6"/>
        </w:numPr>
        <w:spacing w:after="0"/>
        <w:jc w:val="both"/>
        <w:rPr>
          <w:rFonts w:ascii="Times New Roman" w:hAnsi="Times New Roman" w:cs="Times New Roman"/>
          <w:sz w:val="24"/>
          <w:szCs w:val="24"/>
        </w:rPr>
      </w:pPr>
      <w:r w:rsidRPr="00C11B11">
        <w:rPr>
          <w:rFonts w:ascii="Times New Roman" w:hAnsi="Times New Roman" w:cs="Times New Roman"/>
          <w:sz w:val="24"/>
          <w:szCs w:val="24"/>
        </w:rPr>
        <w:t>Join a company that upholds [insert values such as 'integrity', 'innovation', 'sustainability'] not only in policy but in action.</w:t>
      </w:r>
    </w:p>
    <w:p w14:paraId="056BAA5A" w14:textId="77777777" w:rsidR="00C11B11" w:rsidRPr="00C11B11" w:rsidRDefault="00C11B11" w:rsidP="00C11B11">
      <w:pPr>
        <w:numPr>
          <w:ilvl w:val="0"/>
          <w:numId w:val="6"/>
        </w:numPr>
        <w:spacing w:after="0"/>
        <w:jc w:val="both"/>
        <w:rPr>
          <w:rFonts w:ascii="Times New Roman" w:hAnsi="Times New Roman" w:cs="Times New Roman"/>
          <w:sz w:val="24"/>
          <w:szCs w:val="24"/>
        </w:rPr>
      </w:pPr>
      <w:r w:rsidRPr="00C11B11">
        <w:rPr>
          <w:rFonts w:ascii="Times New Roman" w:hAnsi="Times New Roman" w:cs="Times New Roman"/>
          <w:sz w:val="24"/>
          <w:szCs w:val="24"/>
        </w:rPr>
        <w:t>Contribute to initiatives that reflect our commitment to ethical practices and social impact.</w:t>
      </w:r>
    </w:p>
    <w:p w14:paraId="788EF54D" w14:textId="77777777" w:rsidR="00C11B11" w:rsidRDefault="00C11B11" w:rsidP="00C11B11">
      <w:pPr>
        <w:spacing w:after="0"/>
        <w:jc w:val="both"/>
        <w:rPr>
          <w:rFonts w:ascii="Times New Roman" w:hAnsi="Times New Roman" w:cs="Times New Roman"/>
          <w:b/>
          <w:bCs/>
          <w:sz w:val="24"/>
          <w:szCs w:val="24"/>
        </w:rPr>
      </w:pPr>
    </w:p>
    <w:p w14:paraId="13E7028D" w14:textId="77777777" w:rsidR="00C11B11" w:rsidRDefault="00C11B11" w:rsidP="00C11B11">
      <w:pPr>
        <w:spacing w:after="0"/>
        <w:jc w:val="both"/>
        <w:rPr>
          <w:rFonts w:ascii="Times New Roman" w:hAnsi="Times New Roman" w:cs="Times New Roman"/>
          <w:b/>
          <w:bCs/>
          <w:sz w:val="24"/>
          <w:szCs w:val="24"/>
        </w:rPr>
      </w:pPr>
    </w:p>
    <w:p w14:paraId="0E72FB8A" w14:textId="1F657FDD"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Work-Life Integration:</w:t>
      </w:r>
    </w:p>
    <w:p w14:paraId="6C28A37D" w14:textId="77777777" w:rsidR="00C11B11" w:rsidRPr="00C11B11" w:rsidRDefault="00C11B11" w:rsidP="00C11B11">
      <w:pPr>
        <w:numPr>
          <w:ilvl w:val="0"/>
          <w:numId w:val="7"/>
        </w:numPr>
        <w:spacing w:after="0"/>
        <w:jc w:val="both"/>
        <w:rPr>
          <w:rFonts w:ascii="Times New Roman" w:hAnsi="Times New Roman" w:cs="Times New Roman"/>
          <w:sz w:val="24"/>
          <w:szCs w:val="24"/>
        </w:rPr>
      </w:pPr>
      <w:r w:rsidRPr="00C11B11">
        <w:rPr>
          <w:rFonts w:ascii="Times New Roman" w:hAnsi="Times New Roman" w:cs="Times New Roman"/>
          <w:sz w:val="24"/>
          <w:szCs w:val="24"/>
        </w:rPr>
        <w:t xml:space="preserve">Benefit from </w:t>
      </w:r>
      <w:r w:rsidRPr="00C11B11">
        <w:rPr>
          <w:rFonts w:ascii="Times New Roman" w:hAnsi="Times New Roman" w:cs="Times New Roman"/>
          <w:sz w:val="24"/>
          <w:szCs w:val="24"/>
          <w:highlight w:val="green"/>
        </w:rPr>
        <w:t>[specify flexible work policies, e.g., remote work options, flexible hours].</w:t>
      </w:r>
    </w:p>
    <w:p w14:paraId="6E14E1C0" w14:textId="77777777" w:rsidR="00C11B11" w:rsidRPr="00C11B11" w:rsidRDefault="00C11B11" w:rsidP="00C11B11">
      <w:pPr>
        <w:numPr>
          <w:ilvl w:val="0"/>
          <w:numId w:val="7"/>
        </w:numPr>
        <w:spacing w:after="0"/>
        <w:jc w:val="both"/>
        <w:rPr>
          <w:rFonts w:ascii="Times New Roman" w:hAnsi="Times New Roman" w:cs="Times New Roman"/>
          <w:sz w:val="24"/>
          <w:szCs w:val="24"/>
          <w:highlight w:val="green"/>
        </w:rPr>
      </w:pPr>
      <w:r w:rsidRPr="00C11B11">
        <w:rPr>
          <w:rFonts w:ascii="Times New Roman" w:hAnsi="Times New Roman" w:cs="Times New Roman"/>
          <w:sz w:val="24"/>
          <w:szCs w:val="24"/>
        </w:rPr>
        <w:t xml:space="preserve">Access programs supporting mental and physical health, including </w:t>
      </w:r>
      <w:r w:rsidRPr="00C11B11">
        <w:rPr>
          <w:rFonts w:ascii="Times New Roman" w:hAnsi="Times New Roman" w:cs="Times New Roman"/>
          <w:sz w:val="24"/>
          <w:szCs w:val="24"/>
          <w:highlight w:val="green"/>
        </w:rPr>
        <w:t>[e.g., wellness programs, gym memberships, mental health days].</w:t>
      </w:r>
    </w:p>
    <w:p w14:paraId="27F7CCDD" w14:textId="77777777" w:rsidR="00C11B11" w:rsidRDefault="00C11B11" w:rsidP="00C11B11">
      <w:pPr>
        <w:spacing w:after="0"/>
        <w:jc w:val="both"/>
        <w:rPr>
          <w:rFonts w:ascii="Times New Roman" w:hAnsi="Times New Roman" w:cs="Times New Roman"/>
          <w:b/>
          <w:bCs/>
          <w:sz w:val="24"/>
          <w:szCs w:val="24"/>
        </w:rPr>
      </w:pPr>
    </w:p>
    <w:p w14:paraId="51D762CB" w14:textId="77777777" w:rsidR="00C11B11" w:rsidRDefault="00C11B11" w:rsidP="00C11B11">
      <w:pPr>
        <w:spacing w:after="0"/>
        <w:jc w:val="both"/>
        <w:rPr>
          <w:rFonts w:ascii="Times New Roman" w:hAnsi="Times New Roman" w:cs="Times New Roman"/>
          <w:b/>
          <w:bCs/>
          <w:sz w:val="24"/>
          <w:szCs w:val="24"/>
        </w:rPr>
      </w:pPr>
    </w:p>
    <w:p w14:paraId="32257FF5" w14:textId="687B00B7"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Dynamic Challenges:</w:t>
      </w:r>
    </w:p>
    <w:p w14:paraId="63AAA18F" w14:textId="77777777" w:rsidR="00C11B11" w:rsidRPr="00C11B11" w:rsidRDefault="00C11B11" w:rsidP="00C11B11">
      <w:pPr>
        <w:numPr>
          <w:ilvl w:val="0"/>
          <w:numId w:val="8"/>
        </w:numPr>
        <w:spacing w:after="0"/>
        <w:jc w:val="both"/>
        <w:rPr>
          <w:rFonts w:ascii="Times New Roman" w:hAnsi="Times New Roman" w:cs="Times New Roman"/>
          <w:sz w:val="24"/>
          <w:szCs w:val="24"/>
        </w:rPr>
      </w:pPr>
      <w:r w:rsidRPr="00C11B11">
        <w:rPr>
          <w:rFonts w:ascii="Times New Roman" w:hAnsi="Times New Roman" w:cs="Times New Roman"/>
          <w:sz w:val="24"/>
          <w:szCs w:val="24"/>
        </w:rPr>
        <w:t>Tackle complex, evolving challenges that enhance your problem-solving capabilities.</w:t>
      </w:r>
    </w:p>
    <w:p w14:paraId="2404D6B3" w14:textId="77777777" w:rsidR="00C11B11" w:rsidRPr="00C11B11" w:rsidRDefault="00C11B11" w:rsidP="00C11B11">
      <w:pPr>
        <w:numPr>
          <w:ilvl w:val="0"/>
          <w:numId w:val="8"/>
        </w:numPr>
        <w:spacing w:after="0"/>
        <w:jc w:val="both"/>
        <w:rPr>
          <w:rFonts w:ascii="Times New Roman" w:hAnsi="Times New Roman" w:cs="Times New Roman"/>
          <w:sz w:val="24"/>
          <w:szCs w:val="24"/>
        </w:rPr>
      </w:pPr>
      <w:r w:rsidRPr="00C11B11">
        <w:rPr>
          <w:rFonts w:ascii="Times New Roman" w:hAnsi="Times New Roman" w:cs="Times New Roman"/>
          <w:sz w:val="24"/>
          <w:szCs w:val="24"/>
        </w:rPr>
        <w:t>Be part of a dynamic environment where no two days are the same and innovation is the status quo.</w:t>
      </w:r>
    </w:p>
    <w:p w14:paraId="48787BB5" w14:textId="77777777" w:rsidR="00C11B11" w:rsidRDefault="00C11B11" w:rsidP="00C11B11">
      <w:pPr>
        <w:spacing w:after="0"/>
        <w:jc w:val="both"/>
        <w:rPr>
          <w:rFonts w:ascii="Times New Roman" w:hAnsi="Times New Roman" w:cs="Times New Roman"/>
          <w:b/>
          <w:bCs/>
          <w:sz w:val="24"/>
          <w:szCs w:val="24"/>
        </w:rPr>
      </w:pPr>
    </w:p>
    <w:p w14:paraId="68AD4C25" w14:textId="512EB841"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lastRenderedPageBreak/>
        <w:t>Global Impact:</w:t>
      </w:r>
    </w:p>
    <w:p w14:paraId="5B4F0D58" w14:textId="77777777" w:rsidR="00C11B11" w:rsidRPr="00C11B11" w:rsidRDefault="00C11B11" w:rsidP="00C11B11">
      <w:pPr>
        <w:numPr>
          <w:ilvl w:val="0"/>
          <w:numId w:val="9"/>
        </w:numPr>
        <w:spacing w:after="0"/>
        <w:jc w:val="both"/>
        <w:rPr>
          <w:rFonts w:ascii="Times New Roman" w:hAnsi="Times New Roman" w:cs="Times New Roman"/>
          <w:sz w:val="24"/>
          <w:szCs w:val="24"/>
        </w:rPr>
      </w:pPr>
      <w:r w:rsidRPr="00C11B11">
        <w:rPr>
          <w:rFonts w:ascii="Times New Roman" w:hAnsi="Times New Roman" w:cs="Times New Roman"/>
          <w:sz w:val="24"/>
          <w:szCs w:val="24"/>
        </w:rPr>
        <w:t>Influence and implement programs that have a direct impact on our international workforce.</w:t>
      </w:r>
    </w:p>
    <w:p w14:paraId="02BFC403" w14:textId="77777777" w:rsidR="00C11B11" w:rsidRPr="00C11B11" w:rsidRDefault="00C11B11" w:rsidP="00C11B11">
      <w:pPr>
        <w:numPr>
          <w:ilvl w:val="0"/>
          <w:numId w:val="9"/>
        </w:numPr>
        <w:spacing w:after="0"/>
        <w:jc w:val="both"/>
        <w:rPr>
          <w:rFonts w:ascii="Times New Roman" w:hAnsi="Times New Roman" w:cs="Times New Roman"/>
          <w:sz w:val="24"/>
          <w:szCs w:val="24"/>
        </w:rPr>
      </w:pPr>
      <w:r w:rsidRPr="00C11B11">
        <w:rPr>
          <w:rFonts w:ascii="Times New Roman" w:hAnsi="Times New Roman" w:cs="Times New Roman"/>
          <w:sz w:val="24"/>
          <w:szCs w:val="24"/>
        </w:rPr>
        <w:t xml:space="preserve">Participate in global forums and think tanks as a representative of </w:t>
      </w:r>
      <w:r w:rsidRPr="00C11B11">
        <w:rPr>
          <w:rFonts w:ascii="Times New Roman" w:hAnsi="Times New Roman" w:cs="Times New Roman"/>
          <w:sz w:val="24"/>
          <w:szCs w:val="24"/>
          <w:highlight w:val="green"/>
        </w:rPr>
        <w:t>[Company Name].</w:t>
      </w:r>
    </w:p>
    <w:p w14:paraId="2662C0F3" w14:textId="77777777" w:rsidR="00C11B11" w:rsidRDefault="00C11B11" w:rsidP="00C11B11">
      <w:pPr>
        <w:spacing w:after="0"/>
        <w:jc w:val="both"/>
        <w:rPr>
          <w:rFonts w:ascii="Times New Roman" w:hAnsi="Times New Roman" w:cs="Times New Roman"/>
          <w:b/>
          <w:bCs/>
          <w:sz w:val="24"/>
          <w:szCs w:val="24"/>
        </w:rPr>
      </w:pPr>
    </w:p>
    <w:p w14:paraId="142A492C" w14:textId="77777777" w:rsidR="00C11B11" w:rsidRDefault="00C11B11" w:rsidP="00C11B11">
      <w:pPr>
        <w:spacing w:after="0"/>
        <w:jc w:val="both"/>
        <w:rPr>
          <w:rFonts w:ascii="Times New Roman" w:hAnsi="Times New Roman" w:cs="Times New Roman"/>
          <w:b/>
          <w:bCs/>
          <w:sz w:val="24"/>
          <w:szCs w:val="24"/>
        </w:rPr>
      </w:pPr>
    </w:p>
    <w:p w14:paraId="11CF4ECE" w14:textId="3590EEEA" w:rsidR="00C11B11" w:rsidRPr="00C11B11" w:rsidRDefault="00C11B11" w:rsidP="00C11B11">
      <w:pPr>
        <w:spacing w:after="0"/>
        <w:jc w:val="both"/>
        <w:rPr>
          <w:rFonts w:ascii="Times New Roman" w:hAnsi="Times New Roman" w:cs="Times New Roman"/>
          <w:sz w:val="24"/>
          <w:szCs w:val="24"/>
        </w:rPr>
      </w:pPr>
      <w:r w:rsidRPr="00C11B11">
        <w:rPr>
          <w:rFonts w:ascii="Times New Roman" w:hAnsi="Times New Roman" w:cs="Times New Roman"/>
          <w:b/>
          <w:bCs/>
          <w:sz w:val="24"/>
          <w:szCs w:val="24"/>
        </w:rPr>
        <w:t>Authenticity and Transparency:</w:t>
      </w:r>
    </w:p>
    <w:p w14:paraId="590EF2A7" w14:textId="77777777" w:rsidR="00C11B11" w:rsidRPr="00C11B11" w:rsidRDefault="00C11B11" w:rsidP="00C11B11">
      <w:pPr>
        <w:numPr>
          <w:ilvl w:val="0"/>
          <w:numId w:val="10"/>
        </w:numPr>
        <w:spacing w:after="0"/>
        <w:jc w:val="both"/>
        <w:rPr>
          <w:rFonts w:ascii="Times New Roman" w:hAnsi="Times New Roman" w:cs="Times New Roman"/>
          <w:sz w:val="24"/>
          <w:szCs w:val="24"/>
        </w:rPr>
      </w:pPr>
      <w:r w:rsidRPr="00C11B11">
        <w:rPr>
          <w:rFonts w:ascii="Times New Roman" w:hAnsi="Times New Roman" w:cs="Times New Roman"/>
          <w:sz w:val="24"/>
          <w:szCs w:val="24"/>
        </w:rPr>
        <w:t>Receive a realistic overview of your role, with clear expectations and honest communication.</w:t>
      </w:r>
    </w:p>
    <w:p w14:paraId="549716CD" w14:textId="360F3AEA" w:rsidR="00C11B11" w:rsidRPr="00C11B11" w:rsidRDefault="00C11B11" w:rsidP="00C11B11">
      <w:pPr>
        <w:numPr>
          <w:ilvl w:val="0"/>
          <w:numId w:val="10"/>
        </w:numPr>
        <w:spacing w:after="0"/>
        <w:jc w:val="both"/>
        <w:rPr>
          <w:rFonts w:ascii="Times New Roman" w:hAnsi="Times New Roman" w:cs="Times New Roman"/>
          <w:sz w:val="24"/>
          <w:szCs w:val="24"/>
        </w:rPr>
      </w:pPr>
      <w:r w:rsidRPr="00C11B11">
        <w:rPr>
          <w:rFonts w:ascii="Times New Roman" w:hAnsi="Times New Roman" w:cs="Times New Roman"/>
          <w:sz w:val="24"/>
          <w:szCs w:val="24"/>
        </w:rPr>
        <w:t>Be informed about both the opportunities for immense growth and the challenges you’ll navigate.</w:t>
      </w:r>
    </w:p>
    <w:p w14:paraId="54FAD641" w14:textId="77777777" w:rsidR="00C11B11" w:rsidRDefault="00C11B11" w:rsidP="00C11B11">
      <w:pPr>
        <w:jc w:val="both"/>
        <w:rPr>
          <w:rFonts w:ascii="Times New Roman" w:hAnsi="Times New Roman" w:cs="Times New Roman"/>
          <w:b/>
          <w:bCs/>
          <w:sz w:val="24"/>
          <w:szCs w:val="24"/>
        </w:rPr>
      </w:pPr>
    </w:p>
    <w:p w14:paraId="33063021" w14:textId="77777777" w:rsidR="00C11B11" w:rsidRPr="00C11B11" w:rsidRDefault="00C11B11" w:rsidP="00C11B11">
      <w:pPr>
        <w:jc w:val="both"/>
        <w:rPr>
          <w:rFonts w:ascii="Times New Roman" w:hAnsi="Times New Roman" w:cs="Times New Roman"/>
          <w:b/>
          <w:bCs/>
          <w:sz w:val="24"/>
          <w:szCs w:val="24"/>
        </w:rPr>
      </w:pPr>
      <w:r w:rsidRPr="00C11B11">
        <w:rPr>
          <w:rFonts w:ascii="Times New Roman" w:hAnsi="Times New Roman" w:cs="Times New Roman"/>
          <w:b/>
          <w:bCs/>
          <w:sz w:val="24"/>
          <w:szCs w:val="24"/>
        </w:rPr>
        <w:t>Qualifications:</w:t>
      </w:r>
    </w:p>
    <w:p w14:paraId="0F7132C4"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Educational Background: Bachelor’s degree in Human Resources, Psychology, Business Administration, or a related field. Advanced degrees or certifications such as SHRM-CP (Society for Human Resource Management Certified Professional), PHR (Professional in Human Resources), or similar credentials are highly preferred.</w:t>
      </w:r>
    </w:p>
    <w:p w14:paraId="04B53557"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Experience: Minimum of 3 years in human resources, with a specific focus on employee retention, engagement, and turnover reduction. Experience in a leadership or strategic role within HR is an advantage.</w:t>
      </w:r>
    </w:p>
    <w:p w14:paraId="36CBFD8F"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Technical Skills: Proficiency in HRIS (Human Resources Information System) and other relevant software for data analysis and workforce management. Strong capability in using analytics tools to monitor, analyze, and interpret employee data to drive decisions.</w:t>
      </w:r>
    </w:p>
    <w:p w14:paraId="4ACB1E35"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Soft Skills:</w:t>
      </w:r>
    </w:p>
    <w:p w14:paraId="6D52A720" w14:textId="77777777" w:rsidR="00C11B11" w:rsidRPr="00C11B11" w:rsidRDefault="00C11B11" w:rsidP="00C11B11">
      <w:pPr>
        <w:numPr>
          <w:ilvl w:val="1"/>
          <w:numId w:val="15"/>
        </w:numPr>
        <w:jc w:val="both"/>
        <w:rPr>
          <w:rFonts w:ascii="Times New Roman" w:hAnsi="Times New Roman" w:cs="Times New Roman"/>
          <w:sz w:val="24"/>
          <w:szCs w:val="24"/>
        </w:rPr>
      </w:pPr>
      <w:r w:rsidRPr="00C11B11">
        <w:rPr>
          <w:rFonts w:ascii="Times New Roman" w:hAnsi="Times New Roman" w:cs="Times New Roman"/>
          <w:sz w:val="24"/>
          <w:szCs w:val="24"/>
        </w:rPr>
        <w:t>Communication: Exceptional interpersonal and communication skills, capable of effectively articulating strategies and influencing both leadership and broader staff.</w:t>
      </w:r>
    </w:p>
    <w:p w14:paraId="16E26898" w14:textId="77777777" w:rsidR="00C11B11" w:rsidRPr="00C11B11" w:rsidRDefault="00C11B11" w:rsidP="00C11B11">
      <w:pPr>
        <w:numPr>
          <w:ilvl w:val="1"/>
          <w:numId w:val="15"/>
        </w:numPr>
        <w:jc w:val="both"/>
        <w:rPr>
          <w:rFonts w:ascii="Times New Roman" w:hAnsi="Times New Roman" w:cs="Times New Roman"/>
          <w:sz w:val="24"/>
          <w:szCs w:val="24"/>
        </w:rPr>
      </w:pPr>
      <w:r w:rsidRPr="00C11B11">
        <w:rPr>
          <w:rFonts w:ascii="Times New Roman" w:hAnsi="Times New Roman" w:cs="Times New Roman"/>
          <w:sz w:val="24"/>
          <w:szCs w:val="24"/>
        </w:rPr>
        <w:t>Problem-Solving: Strong analytical and problem-solving skills with a proven ability to devise and implement effective, innovative solutions to retention challenges.</w:t>
      </w:r>
    </w:p>
    <w:p w14:paraId="06D34D57" w14:textId="77777777" w:rsidR="00C11B11" w:rsidRPr="00C11B11" w:rsidRDefault="00C11B11" w:rsidP="00C11B11">
      <w:pPr>
        <w:numPr>
          <w:ilvl w:val="1"/>
          <w:numId w:val="15"/>
        </w:numPr>
        <w:jc w:val="both"/>
        <w:rPr>
          <w:rFonts w:ascii="Times New Roman" w:hAnsi="Times New Roman" w:cs="Times New Roman"/>
          <w:sz w:val="24"/>
          <w:szCs w:val="24"/>
        </w:rPr>
      </w:pPr>
      <w:r w:rsidRPr="00C11B11">
        <w:rPr>
          <w:rFonts w:ascii="Times New Roman" w:hAnsi="Times New Roman" w:cs="Times New Roman"/>
          <w:sz w:val="24"/>
          <w:szCs w:val="24"/>
        </w:rPr>
        <w:t>Adaptability: Ability to thrive in a dynamic environment, adapting strategies in response to evolving workforce needs and organizational goals.</w:t>
      </w:r>
    </w:p>
    <w:p w14:paraId="734AA5F8"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Leadership: Demonstrated leadership skills with the ability to mentor and motivate teams, fostering a collaborative and productive work environment.</w:t>
      </w:r>
    </w:p>
    <w:p w14:paraId="11CE111C" w14:textId="77777777" w:rsidR="00C11B11" w:rsidRPr="00C11B11" w:rsidRDefault="00C11B11" w:rsidP="00C11B11">
      <w:pPr>
        <w:numPr>
          <w:ilvl w:val="0"/>
          <w:numId w:val="15"/>
        </w:numPr>
        <w:jc w:val="both"/>
        <w:rPr>
          <w:rFonts w:ascii="Times New Roman" w:hAnsi="Times New Roman" w:cs="Times New Roman"/>
          <w:sz w:val="24"/>
          <w:szCs w:val="24"/>
        </w:rPr>
      </w:pPr>
      <w:r w:rsidRPr="00C11B11">
        <w:rPr>
          <w:rFonts w:ascii="Times New Roman" w:hAnsi="Times New Roman" w:cs="Times New Roman"/>
          <w:sz w:val="24"/>
          <w:szCs w:val="24"/>
        </w:rPr>
        <w:t>Values Alignment: A strong personal alignment with the company’s core values, demonstrating a commitment to ethical practices, sustainability, and making a positive social impact.</w:t>
      </w:r>
    </w:p>
    <w:p w14:paraId="0F821236" w14:textId="77777777" w:rsidR="00C11B11" w:rsidRDefault="00C11B11" w:rsidP="00C11B11">
      <w:pPr>
        <w:jc w:val="both"/>
        <w:rPr>
          <w:rFonts w:ascii="Times New Roman" w:hAnsi="Times New Roman" w:cs="Times New Roman"/>
          <w:b/>
          <w:bCs/>
          <w:sz w:val="24"/>
          <w:szCs w:val="24"/>
        </w:rPr>
      </w:pPr>
    </w:p>
    <w:p w14:paraId="0BE685EB" w14:textId="77777777" w:rsidR="00C11B11" w:rsidRDefault="00C11B11" w:rsidP="00C11B11">
      <w:pPr>
        <w:spacing w:after="0"/>
        <w:rPr>
          <w:rFonts w:ascii="Times New Roman" w:hAnsi="Times New Roman" w:cs="Times New Roman"/>
          <w:sz w:val="24"/>
          <w:szCs w:val="24"/>
        </w:rPr>
      </w:pPr>
      <w:r w:rsidRPr="00C11B11">
        <w:rPr>
          <w:rFonts w:ascii="Times New Roman" w:hAnsi="Times New Roman" w:cs="Times New Roman"/>
          <w:b/>
          <w:bCs/>
          <w:sz w:val="24"/>
          <w:szCs w:val="24"/>
        </w:rPr>
        <w:lastRenderedPageBreak/>
        <w:t>Application Process:</w:t>
      </w:r>
    </w:p>
    <w:p w14:paraId="1D2390E6" w14:textId="5AC67E42" w:rsidR="00C11B11" w:rsidRPr="00C11B11" w:rsidRDefault="00C11B11" w:rsidP="00C11B11">
      <w:pPr>
        <w:pStyle w:val="ListParagraph"/>
        <w:numPr>
          <w:ilvl w:val="0"/>
          <w:numId w:val="12"/>
        </w:numPr>
        <w:spacing w:after="0"/>
        <w:jc w:val="both"/>
        <w:rPr>
          <w:rFonts w:ascii="Times New Roman" w:hAnsi="Times New Roman" w:cs="Times New Roman"/>
          <w:sz w:val="24"/>
          <w:szCs w:val="24"/>
        </w:rPr>
      </w:pPr>
      <w:r w:rsidRPr="00C11B11">
        <w:rPr>
          <w:rFonts w:ascii="Times New Roman" w:hAnsi="Times New Roman" w:cs="Times New Roman"/>
          <w:sz w:val="24"/>
          <w:szCs w:val="24"/>
        </w:rPr>
        <w:t xml:space="preserve">To apply, please submit your tailored resume and a cover letter that expresses how your goals align with the mission of </w:t>
      </w:r>
      <w:r w:rsidRPr="00C11B11">
        <w:rPr>
          <w:rFonts w:ascii="Times New Roman" w:hAnsi="Times New Roman" w:cs="Times New Roman"/>
          <w:sz w:val="24"/>
          <w:szCs w:val="24"/>
          <w:highlight w:val="green"/>
        </w:rPr>
        <w:t>[Company Name].</w:t>
      </w:r>
      <w:r w:rsidRPr="00C11B11">
        <w:rPr>
          <w:rFonts w:ascii="Times New Roman" w:hAnsi="Times New Roman" w:cs="Times New Roman"/>
          <w:sz w:val="24"/>
          <w:szCs w:val="24"/>
        </w:rPr>
        <w:t xml:space="preserve"> Send your applications to [insert application email/link].</w:t>
      </w:r>
    </w:p>
    <w:p w14:paraId="787A7D93" w14:textId="77777777" w:rsidR="00C11B11" w:rsidRPr="00C11B11" w:rsidRDefault="00C11B11" w:rsidP="00C11B11">
      <w:pPr>
        <w:pStyle w:val="ListParagraph"/>
        <w:numPr>
          <w:ilvl w:val="0"/>
          <w:numId w:val="12"/>
        </w:numPr>
        <w:spacing w:after="0"/>
        <w:jc w:val="both"/>
        <w:rPr>
          <w:rFonts w:ascii="Times New Roman" w:hAnsi="Times New Roman" w:cs="Times New Roman"/>
          <w:sz w:val="24"/>
          <w:szCs w:val="24"/>
        </w:rPr>
      </w:pPr>
      <w:r w:rsidRPr="00C11B11">
        <w:rPr>
          <w:rFonts w:ascii="Times New Roman" w:hAnsi="Times New Roman" w:cs="Times New Roman"/>
          <w:sz w:val="24"/>
          <w:szCs w:val="24"/>
        </w:rPr>
        <w:t xml:space="preserve">Join us at </w:t>
      </w:r>
      <w:r w:rsidRPr="00C11B11">
        <w:rPr>
          <w:rFonts w:ascii="Times New Roman" w:hAnsi="Times New Roman" w:cs="Times New Roman"/>
          <w:sz w:val="24"/>
          <w:szCs w:val="24"/>
          <w:highlight w:val="green"/>
        </w:rPr>
        <w:t>[Company Name],</w:t>
      </w:r>
      <w:r w:rsidRPr="00C11B11">
        <w:rPr>
          <w:rFonts w:ascii="Times New Roman" w:hAnsi="Times New Roman" w:cs="Times New Roman"/>
          <w:sz w:val="24"/>
          <w:szCs w:val="24"/>
        </w:rPr>
        <w:t xml:space="preserve"> where your work is not just a job, but a journey towards making a meaningful, enduring impact.</w:t>
      </w:r>
    </w:p>
    <w:p w14:paraId="5DEB884A" w14:textId="77777777" w:rsidR="009A7FBC" w:rsidRPr="00C11B11" w:rsidRDefault="009A7FBC" w:rsidP="00C11B11">
      <w:pPr>
        <w:spacing w:after="0"/>
        <w:jc w:val="both"/>
        <w:rPr>
          <w:rFonts w:ascii="Times New Roman" w:hAnsi="Times New Roman" w:cs="Times New Roman"/>
          <w:sz w:val="24"/>
          <w:szCs w:val="24"/>
        </w:rPr>
      </w:pPr>
    </w:p>
    <w:sectPr w:rsidR="009A7FBC" w:rsidRPr="00C11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C50"/>
    <w:multiLevelType w:val="multilevel"/>
    <w:tmpl w:val="6E7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6147F"/>
    <w:multiLevelType w:val="multilevel"/>
    <w:tmpl w:val="04EE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C09B3"/>
    <w:multiLevelType w:val="hybridMultilevel"/>
    <w:tmpl w:val="8FA66E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FDC706D"/>
    <w:multiLevelType w:val="multilevel"/>
    <w:tmpl w:val="8DF0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16856"/>
    <w:multiLevelType w:val="hybridMultilevel"/>
    <w:tmpl w:val="FFCCC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C8522CA"/>
    <w:multiLevelType w:val="multilevel"/>
    <w:tmpl w:val="AB2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35875"/>
    <w:multiLevelType w:val="multilevel"/>
    <w:tmpl w:val="814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A698C"/>
    <w:multiLevelType w:val="multilevel"/>
    <w:tmpl w:val="F2CA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84E24"/>
    <w:multiLevelType w:val="hybridMultilevel"/>
    <w:tmpl w:val="FD4AA1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F5D266C"/>
    <w:multiLevelType w:val="multilevel"/>
    <w:tmpl w:val="7FE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40285"/>
    <w:multiLevelType w:val="multilevel"/>
    <w:tmpl w:val="9DD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64EA1"/>
    <w:multiLevelType w:val="multilevel"/>
    <w:tmpl w:val="6DC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C7CA8"/>
    <w:multiLevelType w:val="multilevel"/>
    <w:tmpl w:val="1132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81B52"/>
    <w:multiLevelType w:val="hybridMultilevel"/>
    <w:tmpl w:val="F5020E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DD537D5"/>
    <w:multiLevelType w:val="multilevel"/>
    <w:tmpl w:val="2E78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548810">
    <w:abstractNumId w:val="5"/>
  </w:num>
  <w:num w:numId="2" w16cid:durableId="2087728302">
    <w:abstractNumId w:val="6"/>
  </w:num>
  <w:num w:numId="3" w16cid:durableId="528252135">
    <w:abstractNumId w:val="7"/>
  </w:num>
  <w:num w:numId="4" w16cid:durableId="332073842">
    <w:abstractNumId w:val="0"/>
  </w:num>
  <w:num w:numId="5" w16cid:durableId="648048906">
    <w:abstractNumId w:val="10"/>
  </w:num>
  <w:num w:numId="6" w16cid:durableId="883098946">
    <w:abstractNumId w:val="11"/>
  </w:num>
  <w:num w:numId="7" w16cid:durableId="1834712610">
    <w:abstractNumId w:val="12"/>
  </w:num>
  <w:num w:numId="8" w16cid:durableId="1953632153">
    <w:abstractNumId w:val="3"/>
  </w:num>
  <w:num w:numId="9" w16cid:durableId="314838484">
    <w:abstractNumId w:val="1"/>
  </w:num>
  <w:num w:numId="10" w16cid:durableId="1044645994">
    <w:abstractNumId w:val="9"/>
  </w:num>
  <w:num w:numId="11" w16cid:durableId="1231110425">
    <w:abstractNumId w:val="2"/>
  </w:num>
  <w:num w:numId="12" w16cid:durableId="425033092">
    <w:abstractNumId w:val="13"/>
  </w:num>
  <w:num w:numId="13" w16cid:durableId="1299841778">
    <w:abstractNumId w:val="8"/>
  </w:num>
  <w:num w:numId="14" w16cid:durableId="857818323">
    <w:abstractNumId w:val="4"/>
  </w:num>
  <w:num w:numId="15" w16cid:durableId="795635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11"/>
    <w:rsid w:val="009A7FBC"/>
    <w:rsid w:val="00C11B11"/>
    <w:rsid w:val="00D87915"/>
    <w:rsid w:val="00EF6B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DEDE"/>
  <w15:chartTrackingRefBased/>
  <w15:docId w15:val="{3E01C172-2DB4-4D2D-95A2-B771D253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2548">
      <w:bodyDiv w:val="1"/>
      <w:marLeft w:val="0"/>
      <w:marRight w:val="0"/>
      <w:marTop w:val="0"/>
      <w:marBottom w:val="0"/>
      <w:divBdr>
        <w:top w:val="none" w:sz="0" w:space="0" w:color="auto"/>
        <w:left w:val="none" w:sz="0" w:space="0" w:color="auto"/>
        <w:bottom w:val="none" w:sz="0" w:space="0" w:color="auto"/>
        <w:right w:val="none" w:sz="0" w:space="0" w:color="auto"/>
      </w:divBdr>
    </w:div>
    <w:div w:id="195852767">
      <w:bodyDiv w:val="1"/>
      <w:marLeft w:val="0"/>
      <w:marRight w:val="0"/>
      <w:marTop w:val="0"/>
      <w:marBottom w:val="0"/>
      <w:divBdr>
        <w:top w:val="none" w:sz="0" w:space="0" w:color="auto"/>
        <w:left w:val="none" w:sz="0" w:space="0" w:color="auto"/>
        <w:bottom w:val="none" w:sz="0" w:space="0" w:color="auto"/>
        <w:right w:val="none" w:sz="0" w:space="0" w:color="auto"/>
      </w:divBdr>
    </w:div>
    <w:div w:id="856575017">
      <w:bodyDiv w:val="1"/>
      <w:marLeft w:val="0"/>
      <w:marRight w:val="0"/>
      <w:marTop w:val="0"/>
      <w:marBottom w:val="0"/>
      <w:divBdr>
        <w:top w:val="none" w:sz="0" w:space="0" w:color="auto"/>
        <w:left w:val="none" w:sz="0" w:space="0" w:color="auto"/>
        <w:bottom w:val="none" w:sz="0" w:space="0" w:color="auto"/>
        <w:right w:val="none" w:sz="0" w:space="0" w:color="auto"/>
      </w:divBdr>
    </w:div>
    <w:div w:id="9640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2024-07-30T15:59:00Z</dcterms:created>
  <dcterms:modified xsi:type="dcterms:W3CDTF">2024-07-30T16:18:00Z</dcterms:modified>
</cp:coreProperties>
</file>